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AAA7F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Regulamin Konkursu Nauczyciel Jutr@</w:t>
      </w:r>
    </w:p>
    <w:p w14:paraId="0EBB8436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1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Postanowienia Ogólne</w:t>
      </w:r>
    </w:p>
    <w:p w14:paraId="4ACBB653" w14:textId="5DBECF97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1) Regulamin określa zasady i warunki uczestnictwa w Konkursie pod nazwą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Nauczyciel Jutr@ (dalej „Konkurs”).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2) Organizatorem Konkursu jest ZNP ZG Wydawnictwo „Głos Nauczycielski” z siedzibą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w Warszawie (00-389), ul. J. Smulikowskiego 6/8 (dalej „Organizator”).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3) Współorganizatorem Konkursu jest Fundacja Orange z siedzibą i adresem w Warszawie (02-326), przy Al. Jerozolimskich 160 (dalej „Współorganizator”).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4) Konkurs będzie trwał od 1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3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maja 202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6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r. do </w:t>
      </w:r>
      <w:r w:rsidR="00487BF0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7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października 202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6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r.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6) Uczestnikiem Konkursu jest osoba, o którym mowa w § 2 niniejszego Regulaminu.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7) Osobą zgłaszającą jest osoba, o której mowa w § 3 ust. 3 niniejszego Regulaminu.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8) Celem Konkursu jest wyłonienie laureatów, u których kluczowa jest postawa wobec uczniów i uczennic, chęć bycia blisko ich i ich potrzeb, a wątek cyfrowy jest sposobem do jej realizacji. W związku z tym osoby te:</w:t>
      </w:r>
    </w:p>
    <w:p w14:paraId="041E7C87" w14:textId="77777777" w:rsidR="003B4B74" w:rsidRPr="00774115" w:rsidRDefault="003B4B74" w:rsidP="003B4B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stawiają dobrostan i szacunek dla uczniów i uczennic na pierwszym miejscu;</w:t>
      </w:r>
    </w:p>
    <w:p w14:paraId="209BE983" w14:textId="77777777" w:rsidR="003B4B74" w:rsidRPr="00774115" w:rsidRDefault="003B4B74" w:rsidP="003B4B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wyróżniają się otwartą postawą na prowadzenie zajęć opierających się na dialogu, angażujących metodach i w zgodzie z najnowszą wiedzą pedagogiczną oraz psychologią rozwojową;</w:t>
      </w:r>
    </w:p>
    <w:p w14:paraId="185A0F59" w14:textId="5D09A29E" w:rsidR="003B4B74" w:rsidRPr="003812CC" w:rsidRDefault="003B4B74" w:rsidP="003B4B7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dążą do podnoszenia swoich kompetencji </w:t>
      </w:r>
      <w:r w:rsidR="0077411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cyfrowych</w:t>
      </w:r>
      <w:r w:rsidR="00774115" w:rsidRPr="00774115">
        <w:rPr>
          <w:rFonts w:ascii="Arial" w:eastAsia="Times New Roman" w:hAnsi="Arial" w:cs="Arial"/>
          <w:color w:val="000000" w:themeColor="text1"/>
          <w:kern w:val="0"/>
          <w:sz w:val="18"/>
          <w:szCs w:val="18"/>
          <w:lang w:eastAsia="pl-PL"/>
          <w14:ligatures w14:val="none"/>
        </w:rPr>
        <w:t xml:space="preserve"> oraz włączają do swojej pracy tematy związane </w:t>
      </w:r>
      <w:r w:rsidR="00774115" w:rsidRPr="00774115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z rozwojem cyfrowym i ich wpływem na dzieci i młodzież.</w:t>
      </w:r>
    </w:p>
    <w:p w14:paraId="35246B93" w14:textId="7DA4DB25" w:rsidR="003812CC" w:rsidRPr="003812CC" w:rsidRDefault="003812CC" w:rsidP="003812CC">
      <w:pPr>
        <w:rPr>
          <w:rFonts w:ascii="Arial" w:hAnsi="Arial" w:cs="Arial"/>
          <w:sz w:val="18"/>
          <w:szCs w:val="18"/>
        </w:rPr>
      </w:pPr>
      <w:r w:rsidRPr="003812CC">
        <w:rPr>
          <w:rFonts w:ascii="Arial" w:hAnsi="Arial" w:cs="Arial"/>
          <w:sz w:val="18"/>
          <w:szCs w:val="18"/>
        </w:rPr>
        <w:t>Prosimy o autentyczne</w:t>
      </w:r>
      <w:r w:rsidRPr="003812CC">
        <w:rPr>
          <w:rFonts w:ascii="Arial" w:hAnsi="Arial" w:cs="Arial"/>
          <w:sz w:val="18"/>
          <w:szCs w:val="18"/>
        </w:rPr>
        <w:t xml:space="preserve"> zgłoszeni</w:t>
      </w:r>
      <w:r w:rsidRPr="003812CC">
        <w:rPr>
          <w:rFonts w:ascii="Arial" w:hAnsi="Arial" w:cs="Arial"/>
          <w:sz w:val="18"/>
          <w:szCs w:val="18"/>
        </w:rPr>
        <w:t>a</w:t>
      </w:r>
      <w:r w:rsidRPr="003812CC">
        <w:rPr>
          <w:rFonts w:ascii="Arial" w:hAnsi="Arial" w:cs="Arial"/>
          <w:sz w:val="18"/>
          <w:szCs w:val="18"/>
        </w:rPr>
        <w:t xml:space="preserve"> opart</w:t>
      </w:r>
      <w:r w:rsidRPr="003812CC">
        <w:rPr>
          <w:rFonts w:ascii="Arial" w:hAnsi="Arial" w:cs="Arial"/>
          <w:sz w:val="18"/>
          <w:szCs w:val="18"/>
        </w:rPr>
        <w:t xml:space="preserve">e </w:t>
      </w:r>
      <w:r w:rsidRPr="003812CC">
        <w:rPr>
          <w:rFonts w:ascii="Arial" w:hAnsi="Arial" w:cs="Arial"/>
          <w:sz w:val="18"/>
          <w:szCs w:val="18"/>
        </w:rPr>
        <w:t>na osobistym doświadczeniu. Nie oceniamy stylu, „ładnego pisania”. Teksty tworzone automatycznie nie pomogą w ocenie zgłoszeń.</w:t>
      </w:r>
    </w:p>
    <w:p w14:paraId="2BF85F85" w14:textId="508FA5F0" w:rsidR="003B4B74" w:rsidRPr="00774115" w:rsidRDefault="003B4B74" w:rsidP="006E1536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2</w:t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br/>
        <w:t>Uczestnicy Konkursu</w:t>
      </w:r>
    </w:p>
    <w:p w14:paraId="72753A5E" w14:textId="77777777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1) Uczestnikiem Konkursu może być każdy czynny zawodowo nauczyciel zatrudniony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w szkole podstawowej, szkole ponadpodstawowej, przedszkolu lub placówce oświatowej na obszarze Rzeczypospolitej Polskiej (dalej „Uczestnik”).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2) Z uczestnictwa w Konkursie wyłączeni są: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a) członkowie władz i pracownicy Organizatora oraz Współorganizatora;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b) osoby wchodzące w skład Jury Konkursu.</w:t>
      </w:r>
    </w:p>
    <w:p w14:paraId="164D2C2D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3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Przystąpienie do Konkursu</w:t>
      </w:r>
    </w:p>
    <w:p w14:paraId="29A46FEC" w14:textId="120223CE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1) Do udziału w Konkursie konieczne jest: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a. wypełnienie formularza zgłoszeniowego Konkursu zamieszczonego na stronie glos.pl/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nauczycieljutra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;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b. przesłanie ww. formularza wraz z załącznikami;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c. wyrażenie zgody na przetwarzanie danych osobowych, w tym także dodatkowych informacji o Uczestniku Konkursu podanych z własnej woli w formularzu zgłoszeniowym lub w dołączonych do niego materiałach, w celu przeprowadzenia i rozstrzygnięcia Konkursu oraz wydania nagród, jak również w celu wskazania i podania do wiadomości publicznej (w szczególności w prasie, w tym w „Głosie Nauczycielskim” – wydanie drukowane i elektroniczne i na stronie internetowej glos.pl) i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„Głosu Nauczycielskiego”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), ZNP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 oraz stronie www.fundacja.orange.pl oraz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Fundacji (Facebook, Instagram,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) imienia i nazwiska laureata tytułu Nauczyciela Jutr@ oraz imion i nazwisk Finalistów przez Jury, jak również adresów szkół lub placówek oświatowych, w których ww. osoby są zatrudnione, a także informacji na temat nauczanego przedmiotu i/lub stanowiska na jakim są zatrudnione ww. osoby. Wzór oświadczenia dotyczącego wyrażenia zgody na przetwarzanie danych osobowych stanowi Załącznik nr 1 do Regulaminu;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d. wyrażenie zgody na publikację swojego wizerunku (w szczególności w prasie, w tym w „Głosie Nauczycielskim” – wydanie drukowane i elektroniczne –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i na stronie internetowej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glos.pl) i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„Głosu Nauczycielskiego: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), ZNP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 oraz stronie www.fundacja.orange.pl oraz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Fundacji (Facebook, Instagram,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) w przypadku otrzymania tytułu Nauczyciel Jutr@ oraz tytułu Finalisty. Wzór oświadczenia stanowi Załącznik 1 do Regulaminu.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2) Jeśli w złożonym przez Uczestnika formularzu zgłoszeniowym Konkursu, w uzasadnieniu lub załącznikach znajdą się dodatkowe informacje dotyczące danych osobowych, o których mowa w art. 9 ust. 1 Rozporządzenia Parlamentu Europejskiego i Rady (UE) 2016/679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danych, dalej: RODO), w szczególności dane o przynależności związkowej, Uczestnik może złożyć w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lastRenderedPageBreak/>
        <w:t>formie pisemnej oświadczenie o wyrażeniu zgody na przetwarzanie ww. danych osobowych. Złożenie tego oświadczenia jest dobrowolne, odmowa nie ma wpływu na prawo do uczestnictwa w Konkursie. W razie odmowy udzielenia zgody w tym zakresie, informacje te nie będą przetwarzane ani publikowane. Wzór oświadczenia dotyczącego wyrażenia zgody na przetwarzanie danych o przynależności związkowej stanowi Załącznik nr 2 do Regulaminu.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3) Uczestników Konkursu, jeśli sami nie zgłoszą swojego udziału w Konkursie, mogą zgłaszać inni nauczyciele, dyrektorzy szkół lub placówek oświatowych, rodzice uczniów, uczniowie, przedstawiciele organów prowadzących lub nadzorujących szkoły lub placówki oświatowe, związki zawodowe, przedstawiciele instytucji i organizacji współpracujących ze szkołą lub placówką oświatową (dalej „Osoba zgłaszająca”).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4) W przypadku zgłoszenia Uczestnika przez osobę, o której mowa w § 3 ust. 3 (Osoba zgłaszająca), formularz zgłoszeniowy musi zawierać oświadczenie osoby zgłaszanej (Uczestnika), o którym mowa w § 3 ust. 1 pkt. c oraz w § 3 ust. 1 pkt. d niniejszego Regulaminu.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5) W przypadku złożenia informacji, o których mowa w art. 9 ust. 1 RODO, formularz zgłoszeniowy musi zawierać oświadczenie osoby zgłaszanej (Uczestnika),o którym mowa 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 § 3 ust. 2 Regulaminu.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6) W przypadku zgłoszenia Uczestnika przez osobę, o której mowa w § 3 ust. 3 (Osoba zgłaszająca), formularz zgłoszeniowy musi zawierać oświadczenie Osoby zgłaszającej o wyrażeniu przez nią zgody na przetwarzanie danych osobowych (Osoby zgłaszającej) przez Organizatora. Podanie Organizatorowi przez Osobę zgłaszającą swoich danych osobowych (imię i nazwisko; status, o którym mowa w § 3 ust. 3 powyżej niniejszego Regulaminu; kontakt: e-mail, numer telefonu) jest dobrowolne, ale konieczne w celu przeprowadzenia Konkursu. Wzór oświadczenia dotyczącego wyrażenia zgody na przetwarzanie danych osobowych przez Osobę zgłaszającą stanowi Załącznik nr 3 do Regulaminu. Jeśli osoba zgłaszająca jest niepełnoletnia, oświadczenie o wyrażeniu zgody na przetwarzanie danych osobowych podpisuje opiekun prawny tej osoby.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7) Zakończenie przyjmowania formularzy zgłoszeniowych przez Organizatora nastąpi w dniu </w:t>
      </w:r>
      <w:r w:rsidR="0087598D" w:rsidRPr="00774115">
        <w:rPr>
          <w:rFonts w:ascii="Arial" w:eastAsia="Times New Roman" w:hAnsi="Arial" w:cs="Arial"/>
          <w:color w:val="000000" w:themeColor="text1"/>
          <w:kern w:val="0"/>
          <w:sz w:val="18"/>
          <w:szCs w:val="18"/>
          <w:lang w:eastAsia="pl-PL"/>
          <w14:ligatures w14:val="none"/>
        </w:rPr>
        <w:t>11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września 202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6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r. o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godz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23.59.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8) Przystąpienie do Konkursu na warunkach określonych niniejszym Regulaminem oznacza zgodę na udział w Konkursie na warunkach Regulaminu. Wyjątkiem jest przetwarzanie danych, o których mowa w art. 9 ust. 1 RODO, gdzie zgoda osoby na przetwarzanie takich danych musi być zgodą wyraźną,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a jej brak nie stanowi przeszkody w udziale w Konkursie.</w:t>
      </w:r>
    </w:p>
    <w:p w14:paraId="246685B4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  § 4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Zasady Konkursu</w:t>
      </w:r>
    </w:p>
    <w:p w14:paraId="0C24237C" w14:textId="77777777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1) W skład Jury Konkursu wchodzą osoby wspierające ideę Konkursu oraz przedstawiciele Organizatora i Współorganizatora („Jury”).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2) Spośród zgłoszonych Uczestników Jury wybierze 5 Finalistów, biorąc pod uwagę odpowiedzi na pytania o rolę nauczyciela/ki, sukcesy i rozwój, opisanie momentu zmiany, otwartość na uczniów, opinie i uwagi osób innych niż kandydat, które zawarte są w formularzu zgłoszeniowym.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3) Spośród Finalistów, o których mowa w ust. 2 powyżej, Jury, przy uwzględnieniu kryteriów i warunków, o których mowa w § 1 ust. 8 i § 4 ust. 2 wybiera laureata – Nauczyciela Jutr@.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4) W przypadku rozbieżności Jury dotyczącej wyboru Finalistów oraz laureata Konkursu, Jury przeprowadza głosowanie dotyczące poszczególnych Uczestników. Jury dokonuje wyboru Uczestnika, który w ww. głosowaniu uzyskał najwyższą liczbę głosów członków Jury.</w:t>
      </w:r>
    </w:p>
    <w:p w14:paraId="6171FE66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5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Pula nagród</w:t>
      </w:r>
    </w:p>
    <w:p w14:paraId="6D396B4A" w14:textId="77777777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1) Wszystkie nagrody przewidziane w Konkursie funduje Fundacja Orange.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2) Nagrodą dla Nauczyciela Jutr@ jest inspirująca wizyta studyjna w szkole poza granicami Polski. Nagroda obejmuje wyjazd zwycięzcy wraz z jedną osobą towarzyszącą. Osobą towarzyszącą wskazaną przez zwycięzcę Konkursu może być osoba zajmująca stanowisko dyrektora placówki, w której zatrudniony jest nauczyciel bądź inna osoba z grona pedagogicznego tej placówki.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3) Jury Konkursu ma prawo przyznawać Uczestnikom, według własnego uznania, inne wyróżnienia i tytuły.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4) Laureatowi Konkursu nie przysługuje prawo zamiany nagród na ich ekwiwalent pieniężny.</w:t>
      </w:r>
    </w:p>
    <w:p w14:paraId="4ED5E6B9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6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Rozstrzygnięcie Konkursu</w:t>
      </w:r>
    </w:p>
    <w:p w14:paraId="7F013652" w14:textId="7D50F052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1) Rozstrzygnięcia Konkursu dokona Jury. Jury będzie również czuwać nad prawidłowym przebiegiem Konkursu.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2) Konkurs zostanie rozstrzygnięty w terminie do dnia 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7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października 202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6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r.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3) Jury sporządzi protokół z rozstrzygnięcia Konkursu, wskazujący laureata Konkursu oraz Finalistów.</w:t>
      </w:r>
    </w:p>
    <w:p w14:paraId="6C8DF64D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7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Wydanie nagród</w:t>
      </w:r>
    </w:p>
    <w:p w14:paraId="1D2ED465" w14:textId="6ACF4D30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lastRenderedPageBreak/>
        <w:t>1) Nagrody zostaną przekazane po Uroczystej Gali w terminie uzgodnionym przez Fundację Orange ze zdobywcami nagród i wyróżnień.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2) W przypadku gdy okaże się, że zdobywcą nagrody jest osoba, która nie spełnia warunków wskazanych w § 2 niniejszego Regulaminu, osoba taka traci prawa do nagrody, a w wypadku ujawnienia tego faktu po jej doręczeniu osoba ta będzie zobowiązana do jej zwrotu. Organizator nie będzie zobowiązany do przyznania takiej nagrody innemu Uczestnikowi. Osoba, o której mowa w § 4 ust. 2, traci także prawo do tytułów przyznanych jej przez Jury.</w:t>
      </w:r>
    </w:p>
    <w:p w14:paraId="2896FA3D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8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bookmarkStart w:id="0" w:name="_Hlk164852859"/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Ogłoszenie wyników i publikacja danych zdobywców nagród</w:t>
      </w:r>
    </w:p>
    <w:p w14:paraId="430ABDF1" w14:textId="6832C7D4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1) Lista Finalistów zostanie ogłoszona na łamach tygodnika „Głos Nauczycielski” (wydanie drukowane i elektroniczne) w numerach poprzedzających Uroczystą Galę oraz na stronie internetowej glos.pl i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„Głosu Nauczycielskiego”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), ZNP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 oraz stronie www.fundacja.orange.pl oraz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Fundacji (Facebook, Instagram,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).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2) Wyniki Konkursu wraz z informacją o przyznanych nagrodach ogłaszane są podczas Uroczystej Gali w dniu 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7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października 202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6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r. 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3) Wizerunki Finalistów zostaną opublikowane w szczególności na łamach „Głosu Nauczycielskiego” (wydanie drukowane i elektroniczne) oraz na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glos.pl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i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„Głosu Nauczycielskiego”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), ZNP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 oraz stronie www.fundacja.orange.pl oraz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Fundacji (Facebook, Instagram,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).</w:t>
      </w:r>
    </w:p>
    <w:bookmarkEnd w:id="0"/>
    <w:p w14:paraId="0E25A0D8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9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Reklamacje</w:t>
      </w:r>
    </w:p>
    <w:p w14:paraId="54982D39" w14:textId="77777777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1) O wszelkich nieprawidłowościach związanych z Konkursem, Uczestnik Konkursu może informować Organizatora.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2) Reklamacje winny wskazywać dane Uczestnika wnoszącego reklamację (imię, nazwisko, adres e-mail, adres korespondencyjny) oraz wskazanie jej przyczyn.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3) Uczestnik Konkursu ma prawo zgłaszać reklamacje związane z przebiegiem Konkursu drogą listowną na adres Organizatora lub mailem na adres: nauczycieljutra@glos.pl, w ciągu 14 dni od dostrzeżenia uchybienia, które uzasadniałoby reklamację, nie później jednak niż w ciągu roku od dnia zakończenia Konkursu.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4) Reklamacje będą rozpatrywane przez Organizatora w terminie 14 dni kalendarzowych od daty ich otrzymania. Organizator rozpatrując reklamację stosować będzie postanowienia niniejszego Regulaminu. O decyzji Organizatora Uczestnik zostanie powiadomiony listownie bądź e-mailem, w zależności od drogi jaką złożył reklamację lub wybranego przez Uczestnika sposobu udzielenia odpowiedzi na reklamację.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5) Decyzja Organizatora w przedmiocie reklamacji jest wiążąca i ostateczna.</w:t>
      </w:r>
    </w:p>
    <w:p w14:paraId="6D0BCABB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10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Ochrona danych osobowych</w:t>
      </w:r>
    </w:p>
    <w:p w14:paraId="786D5EC4" w14:textId="1D5699B2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1)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Współadministratorami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danych osobowych Uczestników Konkursu i Osób zgłaszających są: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a) ZNP ZG Wydawnictwo „Głos Nauczycielski” z siedzibą w Warszawie (00-389), ul. Juliana Smulikowskiego 6/8. Administrator będzie przetwarzał dane osobowe w celu zebrania zgłoszeń, organizacji i przeprowadzenia Konkursu, wyboru laureatów, współorganizacji Gali oraz ogłoszenia i publikacji wyników Konkursu zgodnie z Regulaminem. Administrator w celu prawidłowej realizacji Konkursu może upoważnić inne osoby do przetwarzania danych osobowych Uczestników Konkursu.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b) Fundacja Orange z siedzibą i adresem w Warszawie (02-326), przy Al. Jerozolimskich 160. Administrator będzie przetwarzał dane osobowe w celu współorganizacji Konkursu, współorganizacji Gali oraz publikacji materiałów dotyczących Konkursu, zgodnie  z Regulaminem.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2) Dane osobowe Uczestników, Osób zgłaszających, osób wydających opinie o kandydatach oraz członków Jury i innych osób wykonujących czynności konieczne do przeprowadzenia Konkursu przetwarzane będą w celu przeprowadzenia i rozstrzygnięcia Konkursu Nauczyciel Jutr@ oraz wydania nagród, jak również w celu wskazania i podania do wiadomości publicznej, w szczególności w prasie i na stronach internetowych glos.pl i kanałach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social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media „Głosu Nauczycielskiego” (Facebook,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), ZNP (Facebook,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X,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), www.fundacja.orange.pl oraz w mediach społecznościowych Fundacji (Facebook, Instagram, 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X</w:t>
      </w:r>
      <w:r w:rsidR="00E95505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,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YouTube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) imienia i nazwiska, wizerunku laureata tytułu Nauczyciel Jutr@ oraz imion i nazwisk i wizerunków Finalistów, jak również adresów szkół lub placówek oświatowych, w których ww. osoby są zatrudnione, a także informacji na temat nauczanego przedmiotu i/lub stanowiska na jakim są zatrudnione</w:t>
      </w:r>
      <w:r w:rsidR="0087598D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ww. osoby. Dane osobowe Osób zgłaszających przetwarzane będą w celu przeprowadzenia Konkursu.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3) Dane osobowe Uczestników, Osób zgłaszających oraz członków Jury i innych osób wykonujących czynności konieczne do przeprowadzenia Konkursu będą przetwarzane przez Organizatora i Współorganizatora oraz osoby przez nich upoważnione (tj. w szczególności członkowie Jury Konkursu) w celu, o którym mowa w § 10 ust. 1 powyżej, i z zastrzeżeniem § 11 ust. 1 i § 10 ust. 4 nie będą przekazywane innym osobom.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4) Jeśli okaże się to konieczne dla osiągnięcia celu przetwarzania, jakim jest przeprowadzenie Konkursu, każdy ze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Współadministratorów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może, wyłącznie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w zakresie i na czas niezbędny do realizacji celu przetwarzania,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lastRenderedPageBreak/>
        <w:t>powierzyć przetwarzanie danych osobowych Uczestników Konkursu oraz Osób zgłaszających,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a także wykonujących czynności związane z przeprowadzeniem Konkursu podmiotom przetwarzającym, takim jak firmy dostarczające i serwisujące systemy informatyczne, wykonujące usługi poligraficzne lub inne konieczne do realizacji celu Konkursu, lub dokonujące w związku z przeprowadzeniem Konkursu przetwarzania danych na polecenie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Współadministratora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5)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Współadministrator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może przekazać lub udostępnić innym Administratorom dane osobowe, które są przetwarzane w związku z realizacją Konkursu: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a) w celach służących przeprowadzeniu Konkursu (np. nadawanie i odbieranie korespondencji, udostępnianie informacji o Konkursie w środkach masowego przekazu);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b) w celu realizacji swego interesu prawnego, w tym w szczególności rozpatrywania reklamacji i rozwiązywania sporów powstałych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w związku z przeprowadzeniem Konkursu;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 xml:space="preserve">c) lub jeśli tego będzie wymagało wykonanie obowiązku prawnego ciążącego na 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Współadministratorze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6) Uczestnik oraz Osoba zgłaszająca posiada prawo dostępu do treści swoich danych osobowych oraz ich poprawiania, przenoszenia danych, żądania usunięcia danych, ograniczenia przetwarzania, wniesienia sprzeciwu, a także prawo wycofania zgody na przetwarzanie swoich danych osobowych w każdym czasie, co nie wypływa na zgodność z prawem przetwarzania dokonanego do tego czasu.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7) Dane osobowe Uczestników Konkursu przetwarzane będą przez czas konieczny dla przeprowadzenia Konkursu, rozpatrzenia ewentualnych reklamacji</w:t>
      </w:r>
      <w:r w:rsidR="00E92E3F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i roszczeń.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8) Podanie Organizatorowi Konkursu danych osobowych przez Uczestnika oraz Osobę zgłaszającą jest dobrowolne, jednak odmowa podania danych może uniemożliwić udział w Konkursie.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9) Administratorem pełniącym rolę punktu kontaktowego i realizującym prawa osób, których dane są przetwarzane dla Uczestników Konkursu, osób zgłaszających członków Jury jest Organizator – ZNP ZG Wydawnictwo „Głos Nauczycielski”. Dla innych osób biorących udział w organizacji Konkursu i Gali jest Współorganizator zlecający konkretne czynności, z którymi związane jest przetwarzanie danych osobowych.</w:t>
      </w:r>
    </w:p>
    <w:p w14:paraId="16D988B5" w14:textId="77777777" w:rsidR="003B4B74" w:rsidRPr="00774115" w:rsidRDefault="003B4B74" w:rsidP="003B4B7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§ 11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</w:r>
      <w:r w:rsidRPr="00774115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Postanowienia końcowe</w:t>
      </w:r>
    </w:p>
    <w:p w14:paraId="325E32D7" w14:textId="55B4B339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1) W przypadku zmiany danych, o których mowa w formularzu zgłoszeniowym lub załącznikach do ww. formularza, Uczestnik Konkursu jest zobowiązany niezwłocznie o takim fakcie powiadomić Organizatora.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2) Organizator może wykluczyć Uczestnika z udziału w Konkursie w przypadku naruszenia przez Uczestnika postanowień niniejszego Regulaminu.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3) W przypadku, gdy okaże się, że wśród Finalistów Konkursu jest osoba, wobec której zostaną ujawnione fakty mogące dyskwalifikować tę osobę w świetle kryteriów wymienionych w § 4 ust. 2 Jury ma prawo – po uprzedniej ocenie zaistniałej sytuacji – dokonać zmiany werdyktu, o którym mowa w § 4 ust. 2 i 3 oraz wycofać przyznany tytuł. Analogiczna sytuacja może nastąpić, jeśli okaże się, że Jury zostało wprowadzone w błąd przez Uczestnika Konkursu lub Osobę zgłaszającą.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4) Organizator z ważnych powodów zastrzega sobie prawo zmian niniejszego Regulaminu. Zmiana Regulaminu wchodzi w życia po upływie 7 dni od dnia głoszenia zmienionego Regulaminu na stronie glos.pl/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nauczycieljutra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. Zmiany w Regulaminie nie mogą naruszać praw nabytych przez Uczestników Konkursu.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5) Niniejszy Regulamin dostępny jest na stronie internetowej</w:t>
      </w:r>
      <w:r w:rsidR="00811DDB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glos.pl/</w:t>
      </w:r>
      <w:proofErr w:type="spellStart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nauczycieljutra</w:t>
      </w:r>
      <w:proofErr w:type="spellEnd"/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6) Organizator nie ponosi odpowiedzialności za prawidłowość i terminowość doręczenia przez pocztę oraz firmy kurierskie korespondencji lub przesyłek wysyłanych w związku z prowadzeniem Konkursu.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7) Organizator nie ponosi odpowiedzialności za podanie przez Uczestnika niewłaściwych lub nieprawdziwych danych dotyczących adresu zamieszkania lub innych danych uniemożliwiających lub opóźniających wręczenie nagród w związku z prowadzeniem Konkursu.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8) Formularze zgłoszeniowe wraz uzasadnieniem oraz ewentualnymi załącznikami, przesłane przez Uczestników nie podlegają zwrotowi.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9) Wszelkie spory mogące wyniknąć w związku z realizacją Konkursu będą rozstrzygane przez sąd właściwy dla siedziby Organizatora.</w:t>
      </w:r>
    </w:p>
    <w:p w14:paraId="62D12697" w14:textId="77777777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 </w:t>
      </w:r>
    </w:p>
    <w:p w14:paraId="0CC24972" w14:textId="77777777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> </w:t>
      </w:r>
    </w:p>
    <w:p w14:paraId="1488650C" w14:textId="23BD06D7" w:rsidR="003B4B74" w:rsidRPr="00774115" w:rsidRDefault="003B4B74" w:rsidP="003B4B74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</w:pP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ORGANIZATOR: </w:t>
      </w:r>
      <w:r w:rsidR="00443256"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                                                               WÓŁORGANIZATOR:</w:t>
      </w:r>
      <w:r w:rsidRPr="00774115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br/>
        <w:t>ZNP ZG Wydawnictwo „Głos Nauczycielski”                                Fundacja Orange</w:t>
      </w:r>
    </w:p>
    <w:p w14:paraId="2478F5B6" w14:textId="77777777" w:rsidR="002C471E" w:rsidRPr="00774115" w:rsidRDefault="002C471E">
      <w:pPr>
        <w:rPr>
          <w:rFonts w:ascii="Arial" w:hAnsi="Arial" w:cs="Arial"/>
          <w:sz w:val="18"/>
          <w:szCs w:val="18"/>
        </w:rPr>
      </w:pPr>
    </w:p>
    <w:sectPr w:rsidR="002C471E" w:rsidRPr="00774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950D8"/>
    <w:multiLevelType w:val="multilevel"/>
    <w:tmpl w:val="605E6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2526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B74"/>
    <w:rsid w:val="00071940"/>
    <w:rsid w:val="00261941"/>
    <w:rsid w:val="002C471E"/>
    <w:rsid w:val="003812CC"/>
    <w:rsid w:val="003B4B74"/>
    <w:rsid w:val="00443256"/>
    <w:rsid w:val="00487BF0"/>
    <w:rsid w:val="00503A6B"/>
    <w:rsid w:val="005B4FE6"/>
    <w:rsid w:val="006615B8"/>
    <w:rsid w:val="006E1536"/>
    <w:rsid w:val="00774115"/>
    <w:rsid w:val="00811DDB"/>
    <w:rsid w:val="0087598D"/>
    <w:rsid w:val="00960A4A"/>
    <w:rsid w:val="00E92E3F"/>
    <w:rsid w:val="00E95505"/>
    <w:rsid w:val="00F90523"/>
    <w:rsid w:val="00FD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331EF"/>
  <w15:chartTrackingRefBased/>
  <w15:docId w15:val="{4CFE209E-44EB-4503-AF0B-BE82FC4F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B4B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B4B74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B4B7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B4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3B4B7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81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4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2560</Words>
  <Characters>15361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MIERZWIŃSKA Magda O-PL</cp:lastModifiedBy>
  <cp:revision>5</cp:revision>
  <dcterms:created xsi:type="dcterms:W3CDTF">2026-04-29T12:12:00Z</dcterms:created>
  <dcterms:modified xsi:type="dcterms:W3CDTF">2026-05-06T13:54:00Z</dcterms:modified>
</cp:coreProperties>
</file>